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746E16" w:rsidP="00746E1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46E16" w:rsidRDefault="00746E16" w:rsidP="00746E1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119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Житомир, Октавной Метагалактики</w:t>
      </w:r>
    </w:p>
    <w:p w:rsidR="00746E16" w:rsidRDefault="00746E16" w:rsidP="00746E1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746E16" w:rsidRDefault="00746E16" w:rsidP="00746E1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A577DE" w:rsidRPr="00A577DE">
        <w:rPr>
          <w:rFonts w:ascii="Times New Roman" w:hAnsi="Times New Roman" w:cs="Times New Roman"/>
          <w:i/>
          <w:color w:val="FF0000"/>
          <w:sz w:val="24"/>
        </w:rPr>
        <w:t>КХ 0</w:t>
      </w:r>
      <w:r w:rsidR="00A577DE">
        <w:rPr>
          <w:rFonts w:ascii="Times New Roman" w:hAnsi="Times New Roman" w:cs="Times New Roman"/>
          <w:i/>
          <w:color w:val="FF0000"/>
          <w:sz w:val="24"/>
        </w:rPr>
        <w:t>3</w:t>
      </w:r>
      <w:r w:rsidR="00A577DE" w:rsidRPr="00A577DE">
        <w:rPr>
          <w:rFonts w:ascii="Times New Roman" w:hAnsi="Times New Roman" w:cs="Times New Roman"/>
          <w:i/>
          <w:color w:val="FF0000"/>
          <w:sz w:val="24"/>
        </w:rPr>
        <w:t>022021</w:t>
      </w:r>
    </w:p>
    <w:p w:rsidR="00746E16" w:rsidRDefault="00746E16" w:rsidP="00746E1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119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119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Должностная Компетентность Волей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Левия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119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МГ Идеей Истинной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119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Творением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командного Единства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46E16" w:rsidRDefault="00746E16" w:rsidP="00746E1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46E16" w:rsidRDefault="00746E16" w:rsidP="00746E1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119 ИВДИВО-Цельности,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явления ИВДИВО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и развитие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119 ИВДИВО-Цельности,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Савенко Константин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424E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 Волей ИВО Честностью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Незыблемость Духа Путем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Командная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119 ИВДИВО-Цельности,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Истинный Синтез Мудрости ИВ Владыки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Инструментами и Методиками ВШС Статусным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119 ИВДИВО-Цельности,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Наук Химией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119 ИВДИВО-Цельности,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Чиркина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ИВО Ипостасной деятельностью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Ипостаси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119 ИВДИВО-Цельности,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Савченко Василий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424E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Человек-Гражданин Пробуждающей Мощью Смыслов Конфедеративного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119 ИВДИВО-Цельности,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спецификой Организации ИВДИВО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Пути Организации ИВДИВО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Пробуждения тренингами Метагалактического Синтеза в Огне Синтеза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119 ИВДИВО-Цельности,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16цей ИВДИВО-развития Синтезом Жизни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Монады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должностной компетенции психодинамическим мастерством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119 ИВДИВО-Цельности,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- Метагалактическая Цивилизация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Жизни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Репликацией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119 ИВДИВО-Цельности,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АС Саввы Святы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Созиданием Синтезом Пробуждения ИВО Человека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развертыванием новых методик и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119 ИВДИВО-Цельности,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424E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ИВДИВО-Космическая Культура Философа Синтеза Генезисом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Пробуждённый Синтез ИВАС Савелия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культуры общения развитие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119 ИВДИВО-Цельности,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Ляхова 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Общества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самоорганизации концентрацией созидательности Человека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Мг Позиции Наблюдателя повышением уровня этики и эстетики как инструментов Мг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119 ИВДИВО-Цельности,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полнотой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Учения Синтеза проникновенностью ИВДИВО-Мг-информационным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Синтезом Служения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119 ИВДИВО-Цельности, Житомир,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Кузьма Василий Васильевич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Метагалактической Цивилизации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Цивилизации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Цивилизации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119 ИВДИВО-Цельности,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Ковалевская Екатерина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органичностью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Химия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взаимодействий ИВДИВО-развитием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119 ИВДИВО-Цельности,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тренингов ВШС Видения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Когденко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424E6">
        <w:rPr>
          <w:rFonts w:ascii="Times New Roman" w:hAnsi="Times New Roman" w:cs="Times New Roman"/>
          <w:color w:val="FF0000"/>
          <w:sz w:val="24"/>
        </w:rPr>
        <w:t xml:space="preserve"> Ипостась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пути Синтезом Должностной Компетенции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119 ИВДИВО-Цельности,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 Майя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личной и командной подготовке магнитным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и внешнего мира ростом компетенции служения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119 ИВДИВО-Цельности,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2-го курса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Кириченко Лариса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внутреннего мира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компетентным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119 ИВДИВО-Цельности, 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1-го курса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Ганжа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46E16" w:rsidRDefault="00746E16" w:rsidP="00746E1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46E16" w:rsidRPr="00746E16" w:rsidRDefault="00746E16" w:rsidP="00746E1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119 ИВДИВО-Цельности, Житомир,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Горячая Наталия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 разработанностью Частей сопряженностью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дееспособности Частности Движение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119 ИВДИВО-Цельности, Житомир,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 в новых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условиями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составления Практик ИВО в огне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119 ИВДИВО-Цельности, Житомир,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Повседневная жизнь Стандартами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 Огнем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реальной жизненности огнем Магнита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крепость духа Человека Мг иерархичностью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119 ИВДИВО-Цельности, Житомир,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Антропный принцип Иерархичности Человека балансом огненности и материальности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развитием материи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Иерархического Синтеза Управлением материей сменой субъядерных характеристик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и Подобия сменой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119 ИВДИВО-Цельности, Житомир,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Бутенко Надежда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человека Иерархической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новых возможностей созиданием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знаний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119 ИВДИВО-Цельности, Житомир,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2-го курса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Глобенко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Законами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общества Творением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119 ИВДИВО-Цельности, Житомир,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научной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Шалиевская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Взгляд Отца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Наука ИВДИВО Взглядом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Достижения научной деятельности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119 ИВДИВО-Цельности, Житомир,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Романюк Людмила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Нации Украина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новых возможностей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повышением качества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119 ИВДИВО-Цельности, Житомир,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Когденко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Виталиевич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Ода Омеги Благодатью Заветов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Знамя Синтеза Преданным Равнением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Язык Преображения Истиной Откровения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Лепота Служения Таинством Озарения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119 ИВДИВО-Цельности,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Шульга Виктория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мастерством Ипостаси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нации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красоты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119 ИВДИВО-Цельности, Житомир,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Заика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Мастерством Иерархического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Артура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Генезисом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Огней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119 ИВДИВО-Цельности, Житомир,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Алла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ИВАС Левий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разработкой Синтеза ИВДИВО-иерархической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Мудрости Истинной Человечностью Синтеза ИВ Человека-Учителя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Человечностью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052. Ипостась Синтеза ИВДИВО-иерархического служения ИВО 1048372 ИЦ / 261940 ИВЦ / 65332 ВЦ / 16180 ВЦР 119 ИВДИВО-Цельности, Житомир,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Трохименко Татьяна Трофимовна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Ипостасным Служением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119 ИВДИВО-Цельности, Житомир,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Миненко Юлия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Восхождение Синтезом ИВДИВО-иерархическим могуществом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Проявление эффективности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Синтезом ИВДИВО-иерархического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способностей для новых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119 ИВДИВО-Цельности, Житомир,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Шульга Василий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практиками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новых возможностей навыками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Огненность полномочий Ипостасью Синтеза Метагалактическими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и Мастерства Ипостаси ИВО</w:t>
      </w:r>
    </w:p>
    <w:sectPr w:rsidR="00746E16" w:rsidRPr="00746E16" w:rsidSect="00746E1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6"/>
    <w:rsid w:val="000424E6"/>
    <w:rsid w:val="00746E16"/>
    <w:rsid w:val="00A577DE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2645</Words>
  <Characters>15082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2021-03-14T10:27:00Z</dcterms:created>
  <dcterms:modified xsi:type="dcterms:W3CDTF">2021-03-14T10:32:00Z</dcterms:modified>
</cp:coreProperties>
</file>